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25"/>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7"/>
        <w:gridCol w:w="4473"/>
        <w:gridCol w:w="761"/>
        <w:gridCol w:w="3708"/>
        <w:gridCol w:w="2759"/>
      </w:tblGrid>
      <w:tr w:rsidR="000C1176" w:rsidTr="009E15C5">
        <w:trPr>
          <w:trHeight w:val="531"/>
        </w:trPr>
        <w:tc>
          <w:tcPr>
            <w:tcW w:w="3347" w:type="dxa"/>
            <w:shd w:val="clear" w:color="auto" w:fill="auto"/>
            <w:noWrap/>
          </w:tcPr>
          <w:p w:rsidR="000C1176" w:rsidRDefault="000C1176" w:rsidP="009E15C5">
            <w:pPr>
              <w:rPr>
                <w:rFonts w:ascii="Calibri" w:hAnsi="Calibri" w:cs="Arial"/>
                <w:sz w:val="20"/>
                <w:szCs w:val="20"/>
              </w:rPr>
            </w:pPr>
            <w:r>
              <w:rPr>
                <w:rFonts w:ascii="Calibri" w:hAnsi="Calibri" w:cs="Arial"/>
                <w:sz w:val="20"/>
                <w:szCs w:val="20"/>
              </w:rPr>
              <w:t>Teacher:   Keith Mulkins</w:t>
            </w:r>
          </w:p>
          <w:p w:rsidR="000C1176" w:rsidRDefault="000C1176" w:rsidP="009E15C5">
            <w:pPr>
              <w:rPr>
                <w:rFonts w:ascii="Calibri" w:hAnsi="Calibri" w:cs="Arial"/>
                <w:sz w:val="20"/>
                <w:szCs w:val="20"/>
              </w:rPr>
            </w:pPr>
            <w:r>
              <w:rPr>
                <w:rFonts w:ascii="Calibri" w:hAnsi="Calibri" w:cs="Arial"/>
                <w:sz w:val="20"/>
                <w:szCs w:val="20"/>
              </w:rPr>
              <w:t> </w:t>
            </w:r>
          </w:p>
        </w:tc>
        <w:tc>
          <w:tcPr>
            <w:tcW w:w="4473" w:type="dxa"/>
            <w:shd w:val="clear" w:color="auto" w:fill="auto"/>
            <w:noWrap/>
          </w:tcPr>
          <w:p w:rsidR="000C1176" w:rsidRDefault="000C1176" w:rsidP="009E15C5">
            <w:pPr>
              <w:rPr>
                <w:rFonts w:ascii="Calibri" w:hAnsi="Calibri" w:cs="Arial"/>
                <w:sz w:val="20"/>
                <w:szCs w:val="20"/>
              </w:rPr>
            </w:pPr>
            <w:r>
              <w:rPr>
                <w:rFonts w:ascii="Calibri" w:hAnsi="Calibri" w:cs="Arial"/>
                <w:sz w:val="20"/>
                <w:szCs w:val="20"/>
              </w:rPr>
              <w:t>Subject   Physical Education</w:t>
            </w:r>
          </w:p>
        </w:tc>
        <w:tc>
          <w:tcPr>
            <w:tcW w:w="761" w:type="dxa"/>
            <w:shd w:val="clear" w:color="auto" w:fill="auto"/>
            <w:noWrap/>
            <w:vAlign w:val="bottom"/>
          </w:tcPr>
          <w:p w:rsidR="000C1176" w:rsidRDefault="000C1176" w:rsidP="009E15C5">
            <w:pPr>
              <w:rPr>
                <w:rFonts w:ascii="Calibri" w:hAnsi="Calibri" w:cs="Arial"/>
                <w:sz w:val="20"/>
                <w:szCs w:val="20"/>
              </w:rPr>
            </w:pPr>
          </w:p>
        </w:tc>
        <w:tc>
          <w:tcPr>
            <w:tcW w:w="3708" w:type="dxa"/>
            <w:shd w:val="clear" w:color="auto" w:fill="auto"/>
            <w:noWrap/>
          </w:tcPr>
          <w:p w:rsidR="000C1176" w:rsidRDefault="000C1176" w:rsidP="009E15C5">
            <w:pPr>
              <w:rPr>
                <w:rFonts w:ascii="Calibri" w:hAnsi="Calibri" w:cs="Arial"/>
                <w:sz w:val="20"/>
                <w:szCs w:val="20"/>
              </w:rPr>
            </w:pPr>
            <w:r>
              <w:rPr>
                <w:rFonts w:ascii="Calibri" w:hAnsi="Calibri" w:cs="Arial"/>
                <w:sz w:val="20"/>
                <w:szCs w:val="20"/>
              </w:rPr>
              <w:t xml:space="preserve">Week of   Nov. </w:t>
            </w:r>
            <w:r>
              <w:rPr>
                <w:rFonts w:ascii="Calibri" w:hAnsi="Calibri" w:cs="Arial"/>
                <w:sz w:val="20"/>
                <w:szCs w:val="20"/>
              </w:rPr>
              <w:t>7</w:t>
            </w:r>
            <w:r>
              <w:rPr>
                <w:rFonts w:ascii="Calibri" w:hAnsi="Calibri" w:cs="Arial"/>
                <w:sz w:val="20"/>
                <w:szCs w:val="20"/>
              </w:rPr>
              <w:t xml:space="preserve"> – Nov. </w:t>
            </w:r>
            <w:r>
              <w:rPr>
                <w:rFonts w:ascii="Calibri" w:hAnsi="Calibri" w:cs="Arial"/>
                <w:sz w:val="20"/>
                <w:szCs w:val="20"/>
              </w:rPr>
              <w:t>9</w:t>
            </w:r>
          </w:p>
          <w:p w:rsidR="000C1176" w:rsidRPr="00B52B6B" w:rsidRDefault="000C1176" w:rsidP="009E15C5">
            <w:pPr>
              <w:rPr>
                <w:rFonts w:ascii="Calibri" w:hAnsi="Calibri" w:cs="Arial"/>
                <w:b/>
              </w:rPr>
            </w:pPr>
          </w:p>
        </w:tc>
        <w:tc>
          <w:tcPr>
            <w:tcW w:w="2759" w:type="dxa"/>
            <w:shd w:val="clear" w:color="auto" w:fill="auto"/>
            <w:noWrap/>
            <w:vAlign w:val="bottom"/>
          </w:tcPr>
          <w:p w:rsidR="000C1176" w:rsidRDefault="000C1176" w:rsidP="009E15C5">
            <w:pPr>
              <w:rPr>
                <w:rFonts w:ascii="Calibri" w:hAnsi="Calibri" w:cs="Arial"/>
                <w:sz w:val="20"/>
                <w:szCs w:val="20"/>
              </w:rPr>
            </w:pPr>
            <w:r w:rsidRPr="00B02A77">
              <w:rPr>
                <w:color w:val="FF0000"/>
              </w:rPr>
              <w:tab/>
            </w:r>
          </w:p>
        </w:tc>
      </w:tr>
      <w:tr w:rsidR="000C1176" w:rsidTr="009E15C5">
        <w:trPr>
          <w:trHeight w:val="262"/>
        </w:trPr>
        <w:tc>
          <w:tcPr>
            <w:tcW w:w="3347" w:type="dxa"/>
            <w:shd w:val="clear" w:color="auto" w:fill="auto"/>
            <w:noWrap/>
            <w:vAlign w:val="bottom"/>
          </w:tcPr>
          <w:p w:rsidR="000C1176" w:rsidRDefault="000C1176" w:rsidP="009E15C5">
            <w:pPr>
              <w:jc w:val="center"/>
              <w:rPr>
                <w:rFonts w:ascii="Calibri" w:hAnsi="Calibri" w:cs="Arial"/>
                <w:b/>
                <w:bCs/>
              </w:rPr>
            </w:pPr>
            <w:proofErr w:type="spellStart"/>
            <w:r>
              <w:rPr>
                <w:rFonts w:ascii="Calibri" w:hAnsi="Calibri" w:cs="Arial"/>
                <w:b/>
                <w:bCs/>
              </w:rPr>
              <w:t>Ky</w:t>
            </w:r>
            <w:proofErr w:type="spellEnd"/>
            <w:r>
              <w:rPr>
                <w:rFonts w:ascii="Calibri" w:hAnsi="Calibri" w:cs="Arial"/>
                <w:b/>
                <w:bCs/>
              </w:rPr>
              <w:t xml:space="preserve"> Core Content Standards</w:t>
            </w:r>
          </w:p>
        </w:tc>
        <w:tc>
          <w:tcPr>
            <w:tcW w:w="4473" w:type="dxa"/>
            <w:vMerge w:val="restart"/>
            <w:shd w:val="clear" w:color="auto" w:fill="auto"/>
            <w:noWrap/>
            <w:vAlign w:val="center"/>
          </w:tcPr>
          <w:p w:rsidR="000C1176" w:rsidRDefault="000C1176" w:rsidP="009E15C5">
            <w:pPr>
              <w:jc w:val="center"/>
              <w:rPr>
                <w:rFonts w:ascii="Calibri" w:hAnsi="Calibri" w:cs="Arial"/>
                <w:b/>
                <w:bCs/>
              </w:rPr>
            </w:pPr>
            <w:r>
              <w:rPr>
                <w:rFonts w:ascii="Calibri" w:hAnsi="Calibri" w:cs="Arial"/>
                <w:b/>
                <w:bCs/>
              </w:rPr>
              <w:t>Learning Target</w:t>
            </w:r>
          </w:p>
        </w:tc>
        <w:tc>
          <w:tcPr>
            <w:tcW w:w="7228" w:type="dxa"/>
            <w:gridSpan w:val="3"/>
            <w:vMerge w:val="restart"/>
            <w:shd w:val="clear" w:color="auto" w:fill="auto"/>
            <w:noWrap/>
            <w:vAlign w:val="center"/>
          </w:tcPr>
          <w:p w:rsidR="000C1176" w:rsidRDefault="000C1176" w:rsidP="009E15C5">
            <w:pPr>
              <w:jc w:val="center"/>
              <w:rPr>
                <w:rFonts w:ascii="Calibri" w:hAnsi="Calibri" w:cs="Arial"/>
                <w:b/>
                <w:bCs/>
              </w:rPr>
            </w:pPr>
            <w:r>
              <w:rPr>
                <w:rFonts w:ascii="Calibri" w:hAnsi="Calibri" w:cs="Arial"/>
                <w:b/>
                <w:bCs/>
              </w:rPr>
              <w:t>Procedures/Activities</w:t>
            </w:r>
          </w:p>
        </w:tc>
      </w:tr>
      <w:tr w:rsidR="000C1176" w:rsidTr="009E15C5">
        <w:trPr>
          <w:trHeight w:val="453"/>
        </w:trPr>
        <w:tc>
          <w:tcPr>
            <w:tcW w:w="3347" w:type="dxa"/>
            <w:vMerge w:val="restart"/>
            <w:shd w:val="clear" w:color="auto" w:fill="auto"/>
          </w:tcPr>
          <w:p w:rsidR="000C1176" w:rsidRDefault="000C1176" w:rsidP="009E15C5">
            <w:pPr>
              <w:rPr>
                <w:rFonts w:ascii="Calibri" w:hAnsi="Calibri" w:cs="Arial"/>
                <w:b/>
              </w:rPr>
            </w:pPr>
            <w:r>
              <w:rPr>
                <w:rFonts w:ascii="Calibri" w:hAnsi="Calibri" w:cs="Arial"/>
                <w:b/>
              </w:rPr>
              <w:t>K-2:</w:t>
            </w:r>
          </w:p>
          <w:p w:rsidR="000C1176" w:rsidRDefault="000C1176" w:rsidP="009E15C5">
            <w:pPr>
              <w:pStyle w:val="CCANormalBold"/>
              <w:rPr>
                <w:color w:val="auto"/>
                <w:sz w:val="18"/>
                <w:szCs w:val="18"/>
                <w:u w:val="single"/>
              </w:rPr>
            </w:pPr>
            <w:r>
              <w:rPr>
                <w:color w:val="auto"/>
                <w:sz w:val="18"/>
                <w:szCs w:val="18"/>
                <w:u w:val="single"/>
              </w:rPr>
              <w:t>Physical Education</w:t>
            </w:r>
          </w:p>
          <w:p w:rsidR="000C1176" w:rsidRDefault="000C1176" w:rsidP="009E15C5">
            <w:pPr>
              <w:pStyle w:val="CCANormalBold"/>
              <w:rPr>
                <w:color w:val="auto"/>
                <w:sz w:val="18"/>
                <w:szCs w:val="18"/>
              </w:rPr>
            </w:pPr>
            <w:r>
              <w:rPr>
                <w:color w:val="auto"/>
                <w:sz w:val="18"/>
                <w:szCs w:val="18"/>
              </w:rPr>
              <w:t>PL-EP-2.1.2 Fundamental manipulative skills</w:t>
            </w:r>
          </w:p>
          <w:p w:rsidR="000C1176" w:rsidRDefault="000C1176" w:rsidP="009E15C5">
            <w:pPr>
              <w:pStyle w:val="CCANormalBold"/>
              <w:rPr>
                <w:color w:val="auto"/>
                <w:sz w:val="18"/>
                <w:szCs w:val="18"/>
              </w:rPr>
            </w:pPr>
            <w:r>
              <w:rPr>
                <w:color w:val="auto"/>
                <w:sz w:val="18"/>
                <w:szCs w:val="18"/>
              </w:rPr>
              <w:t>Learner will apply basic fundamental manipulative skills: throwing, catching in stations.</w:t>
            </w:r>
          </w:p>
          <w:p w:rsidR="000C1176" w:rsidRDefault="000C1176" w:rsidP="009E15C5">
            <w:pPr>
              <w:rPr>
                <w:rFonts w:ascii="Calibri" w:hAnsi="Calibri" w:cs="Arial"/>
                <w:b/>
              </w:rPr>
            </w:pPr>
          </w:p>
          <w:p w:rsidR="000C1176" w:rsidRDefault="000C1176" w:rsidP="009E15C5">
            <w:pPr>
              <w:rPr>
                <w:rFonts w:ascii="Calibri" w:hAnsi="Calibri" w:cs="Arial"/>
                <w:b/>
              </w:rPr>
            </w:pPr>
            <w:r>
              <w:rPr>
                <w:rFonts w:ascii="Calibri" w:hAnsi="Calibri" w:cs="Arial"/>
                <w:b/>
              </w:rPr>
              <w:t>3-5:</w:t>
            </w:r>
          </w:p>
          <w:p w:rsidR="000C1176" w:rsidRDefault="000C1176" w:rsidP="009E15C5">
            <w:pPr>
              <w:pStyle w:val="CCANormalBold"/>
              <w:rPr>
                <w:color w:val="auto"/>
                <w:sz w:val="18"/>
                <w:szCs w:val="18"/>
              </w:rPr>
            </w:pPr>
            <w:r>
              <w:rPr>
                <w:color w:val="auto"/>
                <w:sz w:val="18"/>
                <w:szCs w:val="18"/>
              </w:rPr>
              <w:t>PL-04-05-21.2 Fundamental manipulative skills</w:t>
            </w:r>
          </w:p>
          <w:p w:rsidR="000C1176" w:rsidRDefault="000C1176" w:rsidP="009E15C5">
            <w:pPr>
              <w:pStyle w:val="CCANormalBold"/>
              <w:rPr>
                <w:color w:val="auto"/>
                <w:sz w:val="18"/>
                <w:szCs w:val="18"/>
              </w:rPr>
            </w:pPr>
            <w:r>
              <w:rPr>
                <w:color w:val="auto"/>
                <w:sz w:val="18"/>
                <w:szCs w:val="18"/>
              </w:rPr>
              <w:t>Learner will apply fundamental manipulative skills: throwing, catching, kicking &amp; tossing)</w:t>
            </w:r>
          </w:p>
          <w:p w:rsidR="000C1176" w:rsidRPr="005C76E4" w:rsidRDefault="000C1176" w:rsidP="009E15C5">
            <w:pPr>
              <w:rPr>
                <w:sz w:val="18"/>
                <w:szCs w:val="18"/>
              </w:rPr>
            </w:pPr>
          </w:p>
        </w:tc>
        <w:tc>
          <w:tcPr>
            <w:tcW w:w="4473" w:type="dxa"/>
            <w:vMerge/>
            <w:vAlign w:val="center"/>
          </w:tcPr>
          <w:p w:rsidR="000C1176" w:rsidRDefault="000C1176" w:rsidP="009E15C5">
            <w:pPr>
              <w:rPr>
                <w:rFonts w:ascii="Calibri" w:hAnsi="Calibri" w:cs="Arial"/>
                <w:b/>
                <w:bCs/>
              </w:rPr>
            </w:pPr>
          </w:p>
        </w:tc>
        <w:tc>
          <w:tcPr>
            <w:tcW w:w="7228" w:type="dxa"/>
            <w:gridSpan w:val="3"/>
            <w:vMerge/>
            <w:vAlign w:val="center"/>
          </w:tcPr>
          <w:p w:rsidR="000C1176" w:rsidRDefault="000C1176" w:rsidP="009E15C5">
            <w:pPr>
              <w:rPr>
                <w:rFonts w:ascii="Calibri" w:hAnsi="Calibri" w:cs="Arial"/>
                <w:b/>
                <w:bCs/>
              </w:rPr>
            </w:pPr>
          </w:p>
        </w:tc>
      </w:tr>
      <w:tr w:rsidR="000C1176" w:rsidTr="009E15C5">
        <w:trPr>
          <w:trHeight w:val="262"/>
        </w:trPr>
        <w:tc>
          <w:tcPr>
            <w:tcW w:w="3347" w:type="dxa"/>
            <w:vMerge/>
            <w:shd w:val="clear" w:color="auto" w:fill="auto"/>
            <w:noWrap/>
            <w:vAlign w:val="bottom"/>
          </w:tcPr>
          <w:p w:rsidR="000C1176" w:rsidRDefault="000C1176" w:rsidP="009E15C5">
            <w:pPr>
              <w:rPr>
                <w:rFonts w:ascii="Arial" w:hAnsi="Arial" w:cs="Arial"/>
                <w:sz w:val="20"/>
                <w:szCs w:val="20"/>
              </w:rPr>
            </w:pPr>
          </w:p>
        </w:tc>
        <w:tc>
          <w:tcPr>
            <w:tcW w:w="11701" w:type="dxa"/>
            <w:gridSpan w:val="4"/>
            <w:shd w:val="clear" w:color="auto" w:fill="C0C0C0"/>
            <w:noWrap/>
            <w:vAlign w:val="bottom"/>
          </w:tcPr>
          <w:p w:rsidR="000C1176" w:rsidRDefault="000C1176" w:rsidP="009E15C5">
            <w:pPr>
              <w:rPr>
                <w:rFonts w:ascii="Calibri" w:hAnsi="Calibri" w:cs="Arial"/>
                <w:sz w:val="20"/>
                <w:szCs w:val="20"/>
              </w:rPr>
            </w:pPr>
            <w:r>
              <w:rPr>
                <w:rFonts w:ascii="Calibri" w:hAnsi="Calibri" w:cs="Arial"/>
                <w:sz w:val="20"/>
                <w:szCs w:val="20"/>
              </w:rPr>
              <w:t>Duty</w:t>
            </w:r>
          </w:p>
        </w:tc>
      </w:tr>
      <w:tr w:rsidR="000C1176" w:rsidRPr="00B77DA4" w:rsidTr="009E15C5">
        <w:trPr>
          <w:trHeight w:val="530"/>
        </w:trPr>
        <w:tc>
          <w:tcPr>
            <w:tcW w:w="3347" w:type="dxa"/>
            <w:vMerge/>
            <w:shd w:val="clear" w:color="auto" w:fill="auto"/>
            <w:noWrap/>
            <w:vAlign w:val="bottom"/>
          </w:tcPr>
          <w:p w:rsidR="000C1176" w:rsidRDefault="000C1176" w:rsidP="009E15C5">
            <w:pPr>
              <w:rPr>
                <w:rFonts w:ascii="Arial" w:hAnsi="Arial" w:cs="Arial"/>
                <w:sz w:val="20"/>
                <w:szCs w:val="20"/>
              </w:rPr>
            </w:pPr>
          </w:p>
        </w:tc>
        <w:tc>
          <w:tcPr>
            <w:tcW w:w="4473" w:type="dxa"/>
            <w:shd w:val="clear" w:color="auto" w:fill="auto"/>
          </w:tcPr>
          <w:p w:rsidR="000C1176" w:rsidRDefault="000C1176" w:rsidP="009E15C5">
            <w:pPr>
              <w:jc w:val="both"/>
              <w:rPr>
                <w:sz w:val="20"/>
              </w:rPr>
            </w:pPr>
          </w:p>
          <w:p w:rsidR="000C1176" w:rsidRPr="005153C9" w:rsidRDefault="000C1176" w:rsidP="009E15C5">
            <w:pPr>
              <w:rPr>
                <w:rFonts w:ascii="Calibri" w:hAnsi="Calibri" w:cs="Arial"/>
                <w:sz w:val="20"/>
                <w:szCs w:val="20"/>
                <w:u w:val="single"/>
              </w:rPr>
            </w:pPr>
          </w:p>
        </w:tc>
        <w:tc>
          <w:tcPr>
            <w:tcW w:w="7228" w:type="dxa"/>
            <w:gridSpan w:val="3"/>
            <w:shd w:val="clear" w:color="auto" w:fill="auto"/>
          </w:tcPr>
          <w:p w:rsidR="000C1176" w:rsidRPr="00B77DA4" w:rsidRDefault="000C1176" w:rsidP="009E15C5">
            <w:pPr>
              <w:rPr>
                <w:rFonts w:ascii="Calibri" w:hAnsi="Calibri" w:cs="Arial"/>
                <w:sz w:val="20"/>
                <w:szCs w:val="20"/>
              </w:rPr>
            </w:pPr>
          </w:p>
        </w:tc>
      </w:tr>
      <w:tr w:rsidR="000C1176" w:rsidTr="009E15C5">
        <w:trPr>
          <w:trHeight w:val="262"/>
        </w:trPr>
        <w:tc>
          <w:tcPr>
            <w:tcW w:w="3347" w:type="dxa"/>
            <w:vMerge/>
            <w:shd w:val="clear" w:color="auto" w:fill="auto"/>
            <w:noWrap/>
            <w:vAlign w:val="bottom"/>
          </w:tcPr>
          <w:p w:rsidR="000C1176" w:rsidRDefault="000C1176" w:rsidP="009E15C5">
            <w:pPr>
              <w:rPr>
                <w:rFonts w:ascii="Arial" w:hAnsi="Arial" w:cs="Arial"/>
                <w:sz w:val="20"/>
                <w:szCs w:val="20"/>
              </w:rPr>
            </w:pPr>
          </w:p>
        </w:tc>
        <w:tc>
          <w:tcPr>
            <w:tcW w:w="11701" w:type="dxa"/>
            <w:gridSpan w:val="4"/>
            <w:shd w:val="clear" w:color="auto" w:fill="C0C0C0"/>
            <w:noWrap/>
            <w:vAlign w:val="bottom"/>
          </w:tcPr>
          <w:p w:rsidR="000C1176" w:rsidRDefault="000C1176" w:rsidP="009E15C5">
            <w:pPr>
              <w:rPr>
                <w:rFonts w:ascii="Calibri" w:hAnsi="Calibri" w:cs="Arial"/>
                <w:sz w:val="20"/>
                <w:szCs w:val="20"/>
              </w:rPr>
            </w:pPr>
            <w:r>
              <w:rPr>
                <w:rFonts w:ascii="Calibri" w:hAnsi="Calibri" w:cs="Arial"/>
                <w:sz w:val="20"/>
                <w:szCs w:val="20"/>
              </w:rPr>
              <w:t>Warm Ups</w:t>
            </w:r>
          </w:p>
        </w:tc>
      </w:tr>
      <w:tr w:rsidR="000C1176" w:rsidTr="009E15C5">
        <w:trPr>
          <w:trHeight w:val="1241"/>
        </w:trPr>
        <w:tc>
          <w:tcPr>
            <w:tcW w:w="3347" w:type="dxa"/>
            <w:vMerge/>
            <w:shd w:val="clear" w:color="auto" w:fill="auto"/>
            <w:noWrap/>
            <w:vAlign w:val="bottom"/>
          </w:tcPr>
          <w:p w:rsidR="000C1176" w:rsidRDefault="000C1176" w:rsidP="009E15C5">
            <w:pPr>
              <w:rPr>
                <w:rFonts w:ascii="Arial" w:hAnsi="Arial" w:cs="Arial"/>
                <w:sz w:val="20"/>
                <w:szCs w:val="20"/>
              </w:rPr>
            </w:pPr>
          </w:p>
        </w:tc>
        <w:tc>
          <w:tcPr>
            <w:tcW w:w="4473" w:type="dxa"/>
            <w:shd w:val="clear" w:color="auto" w:fill="auto"/>
          </w:tcPr>
          <w:p w:rsidR="000C1176" w:rsidRDefault="000C1176" w:rsidP="009E15C5">
            <w:pPr>
              <w:rPr>
                <w:rFonts w:ascii="Calibri" w:hAnsi="Calibri" w:cs="Arial"/>
                <w:sz w:val="20"/>
                <w:szCs w:val="20"/>
              </w:rPr>
            </w:pPr>
            <w:r>
              <w:rPr>
                <w:rFonts w:ascii="Calibri" w:hAnsi="Calibri" w:cs="Arial"/>
                <w:sz w:val="20"/>
                <w:szCs w:val="20"/>
              </w:rPr>
              <w:t> </w:t>
            </w:r>
          </w:p>
          <w:p w:rsidR="000C1176" w:rsidRPr="005153C9" w:rsidRDefault="000C1176" w:rsidP="009E15C5">
            <w:pPr>
              <w:pStyle w:val="CCANormalBold"/>
              <w:rPr>
                <w:rFonts w:ascii="Calibri" w:hAnsi="Calibri" w:cs="Arial"/>
              </w:rPr>
            </w:pPr>
            <w:r w:rsidRPr="007748F7">
              <w:rPr>
                <w:rFonts w:ascii="Calibri" w:hAnsi="Calibri" w:cs="Arial"/>
                <w:b w:val="0"/>
              </w:rPr>
              <w:t xml:space="preserve"> </w:t>
            </w:r>
            <w:bookmarkStart w:id="0" w:name="_GoBack"/>
            <w:bookmarkEnd w:id="0"/>
          </w:p>
        </w:tc>
        <w:tc>
          <w:tcPr>
            <w:tcW w:w="7228" w:type="dxa"/>
            <w:gridSpan w:val="3"/>
            <w:shd w:val="clear" w:color="auto" w:fill="auto"/>
          </w:tcPr>
          <w:p w:rsidR="000C1176" w:rsidRPr="00C30513" w:rsidRDefault="000C1176" w:rsidP="009E15C5">
            <w:pPr>
              <w:jc w:val="both"/>
              <w:rPr>
                <w:rFonts w:ascii="Arial" w:hAnsi="Arial" w:cs="Arial"/>
                <w:sz w:val="20"/>
              </w:rPr>
            </w:pPr>
            <w:r w:rsidRPr="00C30513">
              <w:rPr>
                <w:rFonts w:ascii="Arial" w:hAnsi="Arial" w:cs="Arial"/>
                <w:sz w:val="20"/>
              </w:rPr>
              <w:t>Activities / Strategies:</w:t>
            </w:r>
          </w:p>
          <w:p w:rsidR="000C1176" w:rsidRPr="00C30513" w:rsidRDefault="000C1176" w:rsidP="009E15C5">
            <w:pPr>
              <w:jc w:val="both"/>
              <w:rPr>
                <w:rFonts w:ascii="Arial" w:hAnsi="Arial" w:cs="Arial"/>
                <w:sz w:val="20"/>
              </w:rPr>
            </w:pPr>
          </w:p>
          <w:p w:rsidR="000C1176" w:rsidRDefault="000C1176" w:rsidP="009E15C5">
            <w:pPr>
              <w:numPr>
                <w:ilvl w:val="0"/>
                <w:numId w:val="1"/>
              </w:numPr>
              <w:spacing w:after="0" w:line="240" w:lineRule="auto"/>
              <w:jc w:val="both"/>
              <w:rPr>
                <w:rFonts w:ascii="Arial" w:hAnsi="Arial" w:cs="Arial"/>
                <w:sz w:val="20"/>
              </w:rPr>
            </w:pPr>
            <w:r>
              <w:rPr>
                <w:rFonts w:ascii="Arial" w:hAnsi="Arial" w:cs="Arial"/>
                <w:sz w:val="20"/>
              </w:rPr>
              <w:t>4 Corners</w:t>
            </w:r>
          </w:p>
          <w:p w:rsidR="000C1176" w:rsidRPr="00C30513" w:rsidRDefault="000C1176" w:rsidP="009E15C5">
            <w:pPr>
              <w:numPr>
                <w:ilvl w:val="0"/>
                <w:numId w:val="1"/>
              </w:numPr>
              <w:spacing w:after="0" w:line="240" w:lineRule="auto"/>
              <w:jc w:val="both"/>
              <w:rPr>
                <w:rFonts w:ascii="Arial" w:hAnsi="Arial" w:cs="Arial"/>
                <w:sz w:val="20"/>
              </w:rPr>
            </w:pPr>
            <w:r w:rsidRPr="00C30513">
              <w:rPr>
                <w:rFonts w:ascii="Arial" w:hAnsi="Arial" w:cs="Arial"/>
                <w:sz w:val="20"/>
              </w:rPr>
              <w:t>Stretches</w:t>
            </w:r>
            <w:r>
              <w:rPr>
                <w:rFonts w:ascii="Arial" w:hAnsi="Arial" w:cs="Arial"/>
                <w:sz w:val="20"/>
              </w:rPr>
              <w:t>/Group</w:t>
            </w:r>
          </w:p>
          <w:p w:rsidR="000C1176" w:rsidRDefault="000C1176" w:rsidP="009E15C5">
            <w:pPr>
              <w:ind w:left="720"/>
              <w:jc w:val="both"/>
              <w:rPr>
                <w:rFonts w:ascii="Calibri" w:hAnsi="Calibri" w:cs="Arial"/>
                <w:sz w:val="20"/>
                <w:szCs w:val="20"/>
              </w:rPr>
            </w:pPr>
          </w:p>
        </w:tc>
      </w:tr>
      <w:tr w:rsidR="000C1176" w:rsidTr="009E15C5">
        <w:trPr>
          <w:trHeight w:val="262"/>
        </w:trPr>
        <w:tc>
          <w:tcPr>
            <w:tcW w:w="3347" w:type="dxa"/>
            <w:vMerge/>
            <w:shd w:val="clear" w:color="auto" w:fill="auto"/>
            <w:noWrap/>
            <w:vAlign w:val="bottom"/>
          </w:tcPr>
          <w:p w:rsidR="000C1176" w:rsidRDefault="000C1176" w:rsidP="009E15C5">
            <w:pPr>
              <w:rPr>
                <w:rFonts w:ascii="Arial" w:hAnsi="Arial" w:cs="Arial"/>
                <w:sz w:val="20"/>
                <w:szCs w:val="20"/>
              </w:rPr>
            </w:pPr>
          </w:p>
        </w:tc>
        <w:tc>
          <w:tcPr>
            <w:tcW w:w="11701" w:type="dxa"/>
            <w:gridSpan w:val="4"/>
            <w:shd w:val="clear" w:color="auto" w:fill="C0C0C0"/>
            <w:noWrap/>
            <w:vAlign w:val="bottom"/>
          </w:tcPr>
          <w:p w:rsidR="000C1176" w:rsidRDefault="000C1176" w:rsidP="009E15C5">
            <w:pPr>
              <w:rPr>
                <w:rFonts w:ascii="Calibri" w:hAnsi="Calibri" w:cs="Arial"/>
                <w:sz w:val="20"/>
                <w:szCs w:val="20"/>
              </w:rPr>
            </w:pPr>
            <w:r>
              <w:rPr>
                <w:rFonts w:ascii="Calibri" w:hAnsi="Calibri" w:cs="Arial"/>
                <w:sz w:val="20"/>
                <w:szCs w:val="20"/>
              </w:rPr>
              <w:t>Grade  3-5</w:t>
            </w:r>
          </w:p>
        </w:tc>
      </w:tr>
      <w:tr w:rsidR="000C1176" w:rsidRPr="00D46AF5" w:rsidTr="009E15C5">
        <w:trPr>
          <w:trHeight w:val="464"/>
        </w:trPr>
        <w:tc>
          <w:tcPr>
            <w:tcW w:w="3347" w:type="dxa"/>
            <w:vMerge/>
            <w:shd w:val="clear" w:color="auto" w:fill="auto"/>
            <w:noWrap/>
            <w:vAlign w:val="bottom"/>
          </w:tcPr>
          <w:p w:rsidR="000C1176" w:rsidRDefault="000C1176" w:rsidP="009E15C5">
            <w:pPr>
              <w:rPr>
                <w:rFonts w:ascii="Arial" w:hAnsi="Arial" w:cs="Arial"/>
                <w:sz w:val="20"/>
                <w:szCs w:val="20"/>
              </w:rPr>
            </w:pPr>
          </w:p>
        </w:tc>
        <w:tc>
          <w:tcPr>
            <w:tcW w:w="4473" w:type="dxa"/>
            <w:vMerge w:val="restart"/>
            <w:shd w:val="clear" w:color="auto" w:fill="auto"/>
          </w:tcPr>
          <w:p w:rsidR="000C1176" w:rsidRDefault="000C1176" w:rsidP="009E15C5">
            <w:pPr>
              <w:rPr>
                <w:rFonts w:ascii="Calibri" w:hAnsi="Calibri" w:cs="Arial"/>
                <w:sz w:val="20"/>
                <w:szCs w:val="20"/>
              </w:rPr>
            </w:pPr>
            <w:r>
              <w:rPr>
                <w:rFonts w:ascii="Calibri" w:hAnsi="Calibri" w:cs="Arial"/>
                <w:sz w:val="20"/>
                <w:szCs w:val="20"/>
              </w:rPr>
              <w:t> </w:t>
            </w:r>
          </w:p>
          <w:p w:rsidR="000C1176" w:rsidRDefault="000C1176" w:rsidP="009E15C5">
            <w:pPr>
              <w:rPr>
                <w:rFonts w:ascii="Arial" w:hAnsi="Arial" w:cs="Arial"/>
                <w:b/>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0C1176" w:rsidRPr="005153C9" w:rsidRDefault="000C1176" w:rsidP="009E15C5">
            <w:pPr>
              <w:rPr>
                <w:rFonts w:ascii="Calibri" w:hAnsi="Calibri" w:cs="Arial"/>
                <w:sz w:val="20"/>
                <w:szCs w:val="20"/>
              </w:rPr>
            </w:pPr>
            <w:r>
              <w:rPr>
                <w:rFonts w:ascii="Arial" w:hAnsi="Arial" w:cs="Arial"/>
                <w:b/>
                <w:sz w:val="18"/>
                <w:szCs w:val="18"/>
              </w:rPr>
              <w:t>Apply fundamental manipulative skills in game play: throwing &amp; catching</w:t>
            </w:r>
          </w:p>
        </w:tc>
        <w:tc>
          <w:tcPr>
            <w:tcW w:w="7228" w:type="dxa"/>
            <w:gridSpan w:val="3"/>
            <w:vMerge w:val="restart"/>
            <w:shd w:val="clear" w:color="auto" w:fill="auto"/>
          </w:tcPr>
          <w:p w:rsidR="000C1176" w:rsidRDefault="000C1176" w:rsidP="009E15C5">
            <w:pPr>
              <w:rPr>
                <w:rFonts w:ascii="Arial" w:hAnsi="Arial" w:cs="Arial"/>
                <w:sz w:val="20"/>
                <w:szCs w:val="20"/>
              </w:rPr>
            </w:pPr>
            <w:r w:rsidRPr="00C30513">
              <w:rPr>
                <w:rFonts w:ascii="Arial" w:hAnsi="Arial" w:cs="Arial"/>
                <w:sz w:val="20"/>
                <w:szCs w:val="20"/>
              </w:rPr>
              <w:t xml:space="preserve">Activities / Strategies: </w:t>
            </w:r>
            <w:r>
              <w:rPr>
                <w:rFonts w:ascii="Arial" w:hAnsi="Arial" w:cs="Arial"/>
                <w:sz w:val="20"/>
                <w:szCs w:val="20"/>
              </w:rPr>
              <w:t>Target Game</w:t>
            </w:r>
          </w:p>
          <w:p w:rsidR="000C1176" w:rsidRPr="00C30513" w:rsidRDefault="000C1176" w:rsidP="009E15C5">
            <w:pPr>
              <w:rPr>
                <w:rFonts w:ascii="Arial" w:hAnsi="Arial" w:cs="Arial"/>
                <w:sz w:val="20"/>
                <w:szCs w:val="20"/>
              </w:rPr>
            </w:pPr>
          </w:p>
          <w:p w:rsidR="000C1176" w:rsidRPr="004418BC" w:rsidRDefault="000C1176" w:rsidP="009E15C5">
            <w:pPr>
              <w:pStyle w:val="ListParagraph"/>
              <w:numPr>
                <w:ilvl w:val="0"/>
                <w:numId w:val="2"/>
              </w:numPr>
              <w:rPr>
                <w:sz w:val="20"/>
              </w:rPr>
            </w:pPr>
            <w:r>
              <w:rPr>
                <w:sz w:val="20"/>
              </w:rPr>
              <w:t xml:space="preserve">Students will play Castle Dungeon Bowl.  They will have to knock the other teams bowling pins and castles down in order to win.  If the ball is caught then the thrower enters the other </w:t>
            </w:r>
            <w:proofErr w:type="gramStart"/>
            <w:r>
              <w:rPr>
                <w:sz w:val="20"/>
              </w:rPr>
              <w:t>teams</w:t>
            </w:r>
            <w:proofErr w:type="gramEnd"/>
            <w:r>
              <w:rPr>
                <w:sz w:val="20"/>
              </w:rPr>
              <w:t xml:space="preserve"> dungeon.   </w:t>
            </w:r>
          </w:p>
          <w:p w:rsidR="000C1176" w:rsidRPr="00D46AF5" w:rsidRDefault="000C1176" w:rsidP="009E15C5">
            <w:pPr>
              <w:ind w:left="720"/>
              <w:rPr>
                <w:sz w:val="20"/>
              </w:rPr>
            </w:pPr>
          </w:p>
        </w:tc>
      </w:tr>
      <w:tr w:rsidR="000C1176" w:rsidTr="009E15C5">
        <w:trPr>
          <w:trHeight w:val="324"/>
        </w:trPr>
        <w:tc>
          <w:tcPr>
            <w:tcW w:w="3347" w:type="dxa"/>
            <w:shd w:val="clear" w:color="auto" w:fill="auto"/>
            <w:noWrap/>
            <w:vAlign w:val="bottom"/>
          </w:tcPr>
          <w:p w:rsidR="000C1176" w:rsidRDefault="000C1176" w:rsidP="009E15C5">
            <w:pPr>
              <w:jc w:val="center"/>
              <w:rPr>
                <w:rFonts w:ascii="Calibri" w:hAnsi="Calibri" w:cs="Arial"/>
                <w:b/>
                <w:bCs/>
              </w:rPr>
            </w:pPr>
            <w:r>
              <w:rPr>
                <w:rFonts w:ascii="Calibri" w:hAnsi="Calibri" w:cs="Arial"/>
                <w:b/>
                <w:bCs/>
              </w:rPr>
              <w:t>Essential Vocabulary</w:t>
            </w:r>
          </w:p>
        </w:tc>
        <w:tc>
          <w:tcPr>
            <w:tcW w:w="4473" w:type="dxa"/>
            <w:vMerge/>
            <w:vAlign w:val="center"/>
          </w:tcPr>
          <w:p w:rsidR="000C1176" w:rsidRDefault="000C1176" w:rsidP="009E15C5">
            <w:pPr>
              <w:rPr>
                <w:rFonts w:ascii="Calibri" w:hAnsi="Calibri" w:cs="Arial"/>
                <w:sz w:val="20"/>
                <w:szCs w:val="20"/>
              </w:rPr>
            </w:pPr>
          </w:p>
        </w:tc>
        <w:tc>
          <w:tcPr>
            <w:tcW w:w="7228" w:type="dxa"/>
            <w:gridSpan w:val="3"/>
            <w:vMerge/>
            <w:vAlign w:val="center"/>
          </w:tcPr>
          <w:p w:rsidR="000C1176" w:rsidRDefault="000C1176" w:rsidP="009E15C5">
            <w:pPr>
              <w:rPr>
                <w:rFonts w:ascii="Calibri" w:hAnsi="Calibri" w:cs="Arial"/>
                <w:sz w:val="20"/>
                <w:szCs w:val="20"/>
              </w:rPr>
            </w:pPr>
          </w:p>
        </w:tc>
      </w:tr>
      <w:tr w:rsidR="000C1176" w:rsidTr="009E15C5">
        <w:trPr>
          <w:trHeight w:val="244"/>
        </w:trPr>
        <w:tc>
          <w:tcPr>
            <w:tcW w:w="3347" w:type="dxa"/>
            <w:vMerge w:val="restart"/>
            <w:shd w:val="clear" w:color="auto" w:fill="auto"/>
          </w:tcPr>
          <w:p w:rsidR="000C1176" w:rsidRPr="005C76E4" w:rsidRDefault="000C1176" w:rsidP="009E15C5">
            <w:pPr>
              <w:rPr>
                <w:b/>
              </w:rPr>
            </w:pPr>
            <w:r>
              <w:rPr>
                <w:b/>
              </w:rPr>
              <w:t>K-5</w:t>
            </w:r>
            <w:r w:rsidRPr="005C76E4">
              <w:rPr>
                <w:b/>
              </w:rPr>
              <w:t xml:space="preserve">: </w:t>
            </w:r>
          </w:p>
          <w:p w:rsidR="000C1176" w:rsidRPr="004418BC" w:rsidRDefault="000C1176" w:rsidP="009E15C5">
            <w:pPr>
              <w:rPr>
                <w:rFonts w:cstheme="minorHAnsi"/>
                <w:b/>
              </w:rPr>
            </w:pPr>
            <w:r w:rsidRPr="004418BC">
              <w:rPr>
                <w:rFonts w:cstheme="minorHAnsi"/>
                <w:b/>
              </w:rPr>
              <w:t>Manipulative Skills</w:t>
            </w:r>
          </w:p>
          <w:p w:rsidR="000C1176" w:rsidRPr="004418BC" w:rsidRDefault="000C1176" w:rsidP="009E15C5">
            <w:pPr>
              <w:rPr>
                <w:rFonts w:cstheme="minorHAnsi"/>
                <w:b/>
              </w:rPr>
            </w:pPr>
            <w:r w:rsidRPr="004418BC">
              <w:rPr>
                <w:rFonts w:cstheme="minorHAnsi"/>
                <w:b/>
              </w:rPr>
              <w:t>Catching</w:t>
            </w:r>
          </w:p>
          <w:p w:rsidR="000C1176" w:rsidRDefault="000C1176" w:rsidP="009E15C5">
            <w:pPr>
              <w:rPr>
                <w:rFonts w:ascii="Calibri" w:hAnsi="Calibri" w:cs="Arial"/>
                <w:b/>
              </w:rPr>
            </w:pPr>
            <w:r>
              <w:rPr>
                <w:rFonts w:ascii="Calibri" w:hAnsi="Calibri" w:cs="Arial"/>
                <w:b/>
              </w:rPr>
              <w:lastRenderedPageBreak/>
              <w:t>Throwing</w:t>
            </w:r>
          </w:p>
          <w:p w:rsidR="000C1176" w:rsidRDefault="000C1176" w:rsidP="009E15C5">
            <w:pPr>
              <w:rPr>
                <w:rFonts w:ascii="Calibri" w:hAnsi="Calibri" w:cs="Arial"/>
                <w:b/>
              </w:rPr>
            </w:pPr>
            <w:r>
              <w:rPr>
                <w:rFonts w:ascii="Calibri" w:hAnsi="Calibri" w:cs="Arial"/>
                <w:b/>
              </w:rPr>
              <w:t>Kicking</w:t>
            </w:r>
          </w:p>
          <w:p w:rsidR="000C1176" w:rsidRDefault="000C1176" w:rsidP="009E15C5">
            <w:pPr>
              <w:rPr>
                <w:rFonts w:ascii="Calibri" w:hAnsi="Calibri" w:cs="Arial"/>
                <w:b/>
              </w:rPr>
            </w:pPr>
            <w:r>
              <w:rPr>
                <w:rFonts w:ascii="Calibri" w:hAnsi="Calibri" w:cs="Arial"/>
                <w:b/>
              </w:rPr>
              <w:t>Tossing</w:t>
            </w:r>
          </w:p>
          <w:p w:rsidR="000C1176" w:rsidRDefault="000C1176" w:rsidP="009E15C5">
            <w:pPr>
              <w:pStyle w:val="CCANormalBold"/>
              <w:rPr>
                <w:rFonts w:ascii="Calibri" w:hAnsi="Calibri" w:cs="Arial"/>
              </w:rPr>
            </w:pPr>
            <w:r>
              <w:rPr>
                <w:rFonts w:ascii="Calibri" w:hAnsi="Calibri" w:cs="Arial"/>
              </w:rPr>
              <w:t>Opposite Foot</w:t>
            </w:r>
          </w:p>
          <w:p w:rsidR="000C1176" w:rsidRDefault="000C1176" w:rsidP="009E15C5">
            <w:pPr>
              <w:pStyle w:val="CCANormalBold"/>
              <w:rPr>
                <w:rFonts w:ascii="Calibri" w:hAnsi="Calibri" w:cs="Arial"/>
              </w:rPr>
            </w:pPr>
            <w:r>
              <w:rPr>
                <w:rFonts w:ascii="Calibri" w:hAnsi="Calibri" w:cs="Arial"/>
              </w:rPr>
              <w:t>Step to target</w:t>
            </w:r>
          </w:p>
          <w:p w:rsidR="000C1176" w:rsidRDefault="000C1176" w:rsidP="009E15C5">
            <w:pPr>
              <w:pStyle w:val="CCANormalBold"/>
              <w:rPr>
                <w:rFonts w:ascii="Calibri" w:hAnsi="Calibri" w:cs="Arial"/>
              </w:rPr>
            </w:pPr>
            <w:r>
              <w:rPr>
                <w:rFonts w:ascii="Calibri" w:hAnsi="Calibri" w:cs="Arial"/>
              </w:rPr>
              <w:t>Follow through</w:t>
            </w:r>
          </w:p>
          <w:p w:rsidR="000C1176" w:rsidRDefault="000C1176" w:rsidP="009E15C5">
            <w:pPr>
              <w:pStyle w:val="CCANormalBold"/>
              <w:rPr>
                <w:rFonts w:ascii="Calibri" w:hAnsi="Calibri" w:cs="Arial"/>
              </w:rPr>
            </w:pPr>
            <w:r>
              <w:rPr>
                <w:rFonts w:ascii="Calibri" w:hAnsi="Calibri" w:cs="Arial"/>
              </w:rPr>
              <w:t>Look through the window</w:t>
            </w:r>
          </w:p>
          <w:p w:rsidR="000C1176" w:rsidRDefault="000C1176" w:rsidP="009E15C5">
            <w:pPr>
              <w:pStyle w:val="CCANormalBold"/>
              <w:rPr>
                <w:rFonts w:ascii="Calibri" w:hAnsi="Calibri" w:cs="Arial"/>
              </w:rPr>
            </w:pPr>
            <w:r>
              <w:rPr>
                <w:rFonts w:ascii="Calibri" w:hAnsi="Calibri" w:cs="Arial"/>
              </w:rPr>
              <w:t>Hand make a diamond</w:t>
            </w:r>
          </w:p>
          <w:p w:rsidR="000C1176" w:rsidRDefault="000C1176" w:rsidP="009E15C5">
            <w:pPr>
              <w:pStyle w:val="CCANormalBold"/>
              <w:rPr>
                <w:rFonts w:ascii="Calibri" w:hAnsi="Calibri" w:cs="Arial"/>
              </w:rPr>
            </w:pPr>
            <w:r>
              <w:rPr>
                <w:rFonts w:ascii="Calibri" w:hAnsi="Calibri" w:cs="Arial"/>
              </w:rPr>
              <w:t>Knees bent</w:t>
            </w:r>
          </w:p>
          <w:p w:rsidR="000C1176" w:rsidRDefault="000C1176" w:rsidP="009E15C5">
            <w:pPr>
              <w:pStyle w:val="CCANormalBold"/>
              <w:rPr>
                <w:rFonts w:ascii="Calibri" w:hAnsi="Calibri" w:cs="Arial"/>
              </w:rPr>
            </w:pPr>
          </w:p>
        </w:tc>
        <w:tc>
          <w:tcPr>
            <w:tcW w:w="4473" w:type="dxa"/>
            <w:vMerge/>
            <w:vAlign w:val="center"/>
          </w:tcPr>
          <w:p w:rsidR="000C1176" w:rsidRDefault="000C1176" w:rsidP="009E15C5">
            <w:pPr>
              <w:rPr>
                <w:rFonts w:ascii="Calibri" w:hAnsi="Calibri" w:cs="Arial"/>
                <w:sz w:val="20"/>
                <w:szCs w:val="20"/>
              </w:rPr>
            </w:pPr>
          </w:p>
        </w:tc>
        <w:tc>
          <w:tcPr>
            <w:tcW w:w="7228" w:type="dxa"/>
            <w:gridSpan w:val="3"/>
            <w:vMerge/>
            <w:vAlign w:val="center"/>
          </w:tcPr>
          <w:p w:rsidR="000C1176" w:rsidRDefault="000C1176" w:rsidP="009E15C5">
            <w:pPr>
              <w:rPr>
                <w:rFonts w:ascii="Calibri" w:hAnsi="Calibri" w:cs="Arial"/>
                <w:sz w:val="20"/>
                <w:szCs w:val="20"/>
              </w:rPr>
            </w:pPr>
          </w:p>
        </w:tc>
      </w:tr>
      <w:tr w:rsidR="000C1176" w:rsidTr="009E15C5">
        <w:trPr>
          <w:trHeight w:val="262"/>
        </w:trPr>
        <w:tc>
          <w:tcPr>
            <w:tcW w:w="3347" w:type="dxa"/>
            <w:vMerge/>
            <w:shd w:val="clear" w:color="auto" w:fill="auto"/>
          </w:tcPr>
          <w:p w:rsidR="000C1176" w:rsidRDefault="000C1176" w:rsidP="009E15C5">
            <w:pPr>
              <w:rPr>
                <w:rFonts w:ascii="Calibri" w:hAnsi="Calibri" w:cs="Arial"/>
                <w:sz w:val="20"/>
                <w:szCs w:val="20"/>
              </w:rPr>
            </w:pPr>
          </w:p>
        </w:tc>
        <w:tc>
          <w:tcPr>
            <w:tcW w:w="11701" w:type="dxa"/>
            <w:gridSpan w:val="4"/>
            <w:shd w:val="clear" w:color="auto" w:fill="C0C0C0"/>
            <w:noWrap/>
            <w:vAlign w:val="bottom"/>
          </w:tcPr>
          <w:p w:rsidR="000C1176" w:rsidRDefault="000C1176" w:rsidP="009E15C5">
            <w:pPr>
              <w:rPr>
                <w:rFonts w:ascii="Calibri" w:hAnsi="Calibri" w:cs="Arial"/>
                <w:sz w:val="20"/>
                <w:szCs w:val="20"/>
              </w:rPr>
            </w:pPr>
            <w:r>
              <w:rPr>
                <w:rFonts w:ascii="Calibri" w:hAnsi="Calibri" w:cs="Arial"/>
                <w:sz w:val="20"/>
                <w:szCs w:val="20"/>
              </w:rPr>
              <w:t>Grade K – 2</w:t>
            </w:r>
          </w:p>
        </w:tc>
      </w:tr>
      <w:tr w:rsidR="000C1176" w:rsidRPr="005C76E4" w:rsidTr="009E15C5">
        <w:trPr>
          <w:trHeight w:val="350"/>
        </w:trPr>
        <w:tc>
          <w:tcPr>
            <w:tcW w:w="3347" w:type="dxa"/>
            <w:vMerge/>
            <w:shd w:val="clear" w:color="auto" w:fill="auto"/>
          </w:tcPr>
          <w:p w:rsidR="000C1176" w:rsidRDefault="000C1176" w:rsidP="009E15C5">
            <w:pPr>
              <w:rPr>
                <w:rFonts w:ascii="Calibri" w:hAnsi="Calibri" w:cs="Arial"/>
                <w:sz w:val="20"/>
                <w:szCs w:val="20"/>
              </w:rPr>
            </w:pPr>
          </w:p>
        </w:tc>
        <w:tc>
          <w:tcPr>
            <w:tcW w:w="4473" w:type="dxa"/>
            <w:tcBorders>
              <w:bottom w:val="single" w:sz="4" w:space="0" w:color="auto"/>
            </w:tcBorders>
            <w:shd w:val="clear" w:color="auto" w:fill="auto"/>
          </w:tcPr>
          <w:p w:rsidR="000C1176" w:rsidRDefault="000C1176" w:rsidP="009E15C5">
            <w:pPr>
              <w:rPr>
                <w:rFonts w:ascii="Calibri" w:hAnsi="Calibri" w:cs="Arial"/>
                <w:sz w:val="20"/>
                <w:szCs w:val="20"/>
              </w:rPr>
            </w:pPr>
            <w:r>
              <w:rPr>
                <w:rFonts w:ascii="Calibri" w:hAnsi="Calibri" w:cs="Arial"/>
                <w:sz w:val="20"/>
                <w:szCs w:val="20"/>
              </w:rPr>
              <w:t> </w:t>
            </w:r>
          </w:p>
          <w:p w:rsidR="000C1176" w:rsidRDefault="000C1176" w:rsidP="009E15C5">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0C1176" w:rsidRPr="00C30513" w:rsidRDefault="000C1176" w:rsidP="009E15C5">
            <w:pPr>
              <w:rPr>
                <w:rFonts w:ascii="Arial" w:hAnsi="Arial" w:cs="Arial"/>
                <w:sz w:val="20"/>
                <w:szCs w:val="20"/>
              </w:rPr>
            </w:pPr>
            <w:r>
              <w:rPr>
                <w:rFonts w:ascii="Arial" w:hAnsi="Arial" w:cs="Arial"/>
                <w:b/>
                <w:sz w:val="18"/>
                <w:szCs w:val="18"/>
              </w:rPr>
              <w:t>Apply basic fundamental manipulative skills in stations: throwing &amp; catching</w:t>
            </w:r>
          </w:p>
        </w:tc>
        <w:tc>
          <w:tcPr>
            <w:tcW w:w="7228" w:type="dxa"/>
            <w:gridSpan w:val="3"/>
            <w:tcBorders>
              <w:bottom w:val="single" w:sz="4" w:space="0" w:color="auto"/>
            </w:tcBorders>
            <w:shd w:val="clear" w:color="auto" w:fill="auto"/>
          </w:tcPr>
          <w:p w:rsidR="000C1176" w:rsidRPr="00C30513" w:rsidRDefault="000C1176" w:rsidP="009E15C5">
            <w:pPr>
              <w:rPr>
                <w:rFonts w:ascii="Arial" w:hAnsi="Arial" w:cs="Arial"/>
                <w:sz w:val="20"/>
                <w:szCs w:val="20"/>
              </w:rPr>
            </w:pPr>
            <w:r w:rsidRPr="00C30513">
              <w:rPr>
                <w:rFonts w:ascii="Arial" w:hAnsi="Arial" w:cs="Arial"/>
                <w:sz w:val="20"/>
              </w:rPr>
              <w:t xml:space="preserve">Activities/Strategies:  </w:t>
            </w:r>
            <w:r>
              <w:rPr>
                <w:rFonts w:ascii="Arial" w:hAnsi="Arial" w:cs="Arial"/>
                <w:sz w:val="20"/>
                <w:szCs w:val="20"/>
              </w:rPr>
              <w:t xml:space="preserve"> Throwing and Catching Stations</w:t>
            </w:r>
          </w:p>
          <w:p w:rsidR="000C1176" w:rsidRDefault="000C1176" w:rsidP="009E15C5">
            <w:pPr>
              <w:pStyle w:val="ListParagraph"/>
              <w:ind w:left="1080"/>
              <w:rPr>
                <w:sz w:val="20"/>
              </w:rPr>
            </w:pPr>
          </w:p>
          <w:p w:rsidR="000C1176" w:rsidRDefault="000C1176" w:rsidP="009E15C5">
            <w:pPr>
              <w:pStyle w:val="ListParagraph"/>
              <w:numPr>
                <w:ilvl w:val="0"/>
                <w:numId w:val="3"/>
              </w:numPr>
              <w:rPr>
                <w:sz w:val="20"/>
              </w:rPr>
            </w:pPr>
            <w:r w:rsidRPr="004418BC">
              <w:rPr>
                <w:sz w:val="20"/>
              </w:rPr>
              <w:t xml:space="preserve">Students </w:t>
            </w:r>
            <w:proofErr w:type="gramStart"/>
            <w:r w:rsidRPr="004418BC">
              <w:rPr>
                <w:sz w:val="20"/>
              </w:rPr>
              <w:t>will be put</w:t>
            </w:r>
            <w:proofErr w:type="gramEnd"/>
            <w:r w:rsidRPr="004418BC">
              <w:rPr>
                <w:sz w:val="20"/>
              </w:rPr>
              <w:t xml:space="preserve"> into stations with a partner to work on throwing and catching skills.</w:t>
            </w:r>
            <w:r>
              <w:rPr>
                <w:sz w:val="20"/>
              </w:rPr>
              <w:t xml:space="preserve">  (Different sized objects will be used)</w:t>
            </w:r>
          </w:p>
          <w:p w:rsidR="000C1176" w:rsidRPr="004418BC" w:rsidRDefault="000C1176" w:rsidP="009E15C5">
            <w:pPr>
              <w:pStyle w:val="ListParagraph"/>
              <w:ind w:left="1080"/>
              <w:rPr>
                <w:sz w:val="20"/>
              </w:rPr>
            </w:pPr>
          </w:p>
          <w:p w:rsidR="000C1176" w:rsidRPr="005C76E4" w:rsidRDefault="000C1176" w:rsidP="009E15C5">
            <w:pPr>
              <w:jc w:val="both"/>
              <w:rPr>
                <w:sz w:val="20"/>
              </w:rPr>
            </w:pPr>
            <w:r>
              <w:rPr>
                <w:sz w:val="20"/>
              </w:rPr>
              <w:t xml:space="preserve">              </w:t>
            </w:r>
          </w:p>
        </w:tc>
      </w:tr>
      <w:tr w:rsidR="000C1176" w:rsidRPr="00A771EA" w:rsidTr="009E15C5">
        <w:trPr>
          <w:trHeight w:val="206"/>
        </w:trPr>
        <w:tc>
          <w:tcPr>
            <w:tcW w:w="3347" w:type="dxa"/>
            <w:vMerge/>
            <w:shd w:val="clear" w:color="auto" w:fill="auto"/>
          </w:tcPr>
          <w:p w:rsidR="000C1176" w:rsidRDefault="000C1176" w:rsidP="009E15C5">
            <w:pPr>
              <w:rPr>
                <w:rFonts w:ascii="Calibri" w:hAnsi="Calibri" w:cs="Arial"/>
                <w:sz w:val="20"/>
                <w:szCs w:val="20"/>
              </w:rPr>
            </w:pPr>
          </w:p>
        </w:tc>
        <w:tc>
          <w:tcPr>
            <w:tcW w:w="11701" w:type="dxa"/>
            <w:gridSpan w:val="4"/>
            <w:shd w:val="clear" w:color="auto" w:fill="C0C0C0"/>
            <w:vAlign w:val="bottom"/>
          </w:tcPr>
          <w:p w:rsidR="000C1176" w:rsidRPr="00A771EA" w:rsidRDefault="000C1176" w:rsidP="009E15C5">
            <w:pPr>
              <w:rPr>
                <w:sz w:val="32"/>
                <w:szCs w:val="32"/>
              </w:rPr>
            </w:pPr>
          </w:p>
        </w:tc>
      </w:tr>
    </w:tbl>
    <w:p w:rsidR="002932B1" w:rsidRDefault="002932B1"/>
    <w:sectPr w:rsidR="002932B1" w:rsidSect="000C11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2481"/>
    <w:multiLevelType w:val="hybridMultilevel"/>
    <w:tmpl w:val="2012A3CA"/>
    <w:lvl w:ilvl="0" w:tplc="2B08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0C6B09"/>
    <w:multiLevelType w:val="hybridMultilevel"/>
    <w:tmpl w:val="2012A3CA"/>
    <w:lvl w:ilvl="0" w:tplc="2B08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76"/>
    <w:rsid w:val="000C1176"/>
    <w:rsid w:val="0029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BD8E"/>
  <w15:chartTrackingRefBased/>
  <w15:docId w15:val="{CDE04536-44BD-48C7-8674-284FCAD0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NormalBold">
    <w:name w:val="CCA Normal Bold"/>
    <w:basedOn w:val="Normal"/>
    <w:rsid w:val="000C1176"/>
    <w:pPr>
      <w:spacing w:after="0" w:line="240" w:lineRule="auto"/>
    </w:pPr>
    <w:rPr>
      <w:rFonts w:ascii="Arial" w:eastAsia="Times" w:hAnsi="Arial" w:cs="Times New Roman"/>
      <w:b/>
      <w:color w:val="000000"/>
      <w:sz w:val="20"/>
      <w:szCs w:val="20"/>
    </w:rPr>
  </w:style>
  <w:style w:type="paragraph" w:styleId="ListParagraph">
    <w:name w:val="List Paragraph"/>
    <w:basedOn w:val="Normal"/>
    <w:uiPriority w:val="34"/>
    <w:qFormat/>
    <w:rsid w:val="000C117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1</cp:revision>
  <dcterms:created xsi:type="dcterms:W3CDTF">2018-11-07T14:22:00Z</dcterms:created>
  <dcterms:modified xsi:type="dcterms:W3CDTF">2018-11-07T14:25:00Z</dcterms:modified>
</cp:coreProperties>
</file>